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F92" w14:textId="7AC2EE9E" w:rsidR="00113E5F" w:rsidRDefault="00113E5F" w:rsidP="00113E5F">
      <w:pPr>
        <w:pStyle w:val="PlaceEven"/>
      </w:pPr>
      <w:r>
        <w:tab/>
      </w:r>
    </w:p>
    <w:p w14:paraId="417F6D2B" w14:textId="721666A9" w:rsidR="00FB68F1" w:rsidRDefault="00FB68F1" w:rsidP="00FB68F1">
      <w:pPr>
        <w:pStyle w:val="EventHeader"/>
      </w:pPr>
      <w:bookmarkStart w:id="0" w:name="start"/>
      <w:bookmarkEnd w:id="0"/>
      <w:r>
        <w:t xml:space="preserve">EVENT 3 Mixed 400m IM                      </w:t>
      </w:r>
    </w:p>
    <w:p w14:paraId="217D97E7" w14:textId="7CDF8939" w:rsidR="00FB68F1" w:rsidRDefault="00FB68F1" w:rsidP="00FB68F1">
      <w:pPr>
        <w:pStyle w:val="AgeGroupHeader"/>
      </w:pPr>
      <w:r>
        <w:t>OPEN/MALE 11 Yrs Age Group - Full Results</w:t>
      </w:r>
    </w:p>
    <w:p w14:paraId="32E6BCA2" w14:textId="1FA4AE6C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E7652AF" w14:textId="5ED45442" w:rsidR="00FB68F1" w:rsidRDefault="00FB68F1" w:rsidP="00FB68F1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6:52.28</w:t>
      </w:r>
      <w:r>
        <w:tab/>
      </w:r>
      <w:r>
        <w:tab/>
      </w:r>
      <w:r>
        <w:tab/>
        <w:t>184</w:t>
      </w:r>
      <w:r>
        <w:tab/>
      </w:r>
    </w:p>
    <w:p w14:paraId="2252C516" w14:textId="713D1756" w:rsidR="00FB68F1" w:rsidRDefault="00FB68F1" w:rsidP="00FB68F1">
      <w:pPr>
        <w:pStyle w:val="AgeGroupHeader"/>
      </w:pPr>
      <w:r>
        <w:t>OPEN/MALE 12 Yrs Age Group - Full Results</w:t>
      </w:r>
    </w:p>
    <w:p w14:paraId="1145CADC" w14:textId="2D47C609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FAF2076" w14:textId="1127291C" w:rsidR="00FB68F1" w:rsidRDefault="00FB68F1" w:rsidP="00FB68F1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6:34.03</w:t>
      </w:r>
      <w:r>
        <w:tab/>
      </w:r>
      <w:r>
        <w:tab/>
      </w:r>
      <w:r>
        <w:tab/>
        <w:t>211</w:t>
      </w:r>
      <w:r>
        <w:tab/>
      </w:r>
    </w:p>
    <w:p w14:paraId="72B5DCCD" w14:textId="728082C1" w:rsidR="00FB68F1" w:rsidRDefault="00FB68F1" w:rsidP="00FB68F1">
      <w:pPr>
        <w:pStyle w:val="AgeGroupHeader"/>
      </w:pPr>
      <w:r>
        <w:t>OPEN/MALE 13 Yrs Age Group - Full Results</w:t>
      </w:r>
    </w:p>
    <w:p w14:paraId="6F4C357E" w14:textId="5D141072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5F076677" w14:textId="5E21FE1D" w:rsidR="00FB68F1" w:rsidRDefault="00FB68F1" w:rsidP="00FB68F1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7:13.53</w:t>
      </w:r>
      <w:r>
        <w:tab/>
      </w:r>
      <w:r>
        <w:tab/>
      </w:r>
      <w:r>
        <w:tab/>
        <w:t>158</w:t>
      </w:r>
      <w:r>
        <w:tab/>
      </w:r>
    </w:p>
    <w:p w14:paraId="30EA4619" w14:textId="74C07FD3" w:rsidR="00FB68F1" w:rsidRDefault="00FB68F1" w:rsidP="00FB68F1">
      <w:pPr>
        <w:pStyle w:val="AgeGroupHeader"/>
      </w:pPr>
      <w:r>
        <w:t>OPEN/MALE 14 Yrs Age Group - Full Results</w:t>
      </w:r>
    </w:p>
    <w:p w14:paraId="61612DB0" w14:textId="314D51B7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11FB273E" w14:textId="06DC2353" w:rsidR="00FB68F1" w:rsidRDefault="00FB68F1" w:rsidP="00FB68F1">
      <w:pPr>
        <w:pStyle w:val="PlaceEven"/>
      </w:pPr>
      <w:r>
        <w:t>1.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6:13.59</w:t>
      </w:r>
      <w:r>
        <w:tab/>
      </w:r>
      <w:r>
        <w:tab/>
      </w:r>
      <w:r>
        <w:tab/>
        <w:t>248</w:t>
      </w:r>
      <w:r>
        <w:tab/>
      </w:r>
    </w:p>
    <w:p w14:paraId="5B0ADC08" w14:textId="0E42B2D5" w:rsidR="00FB68F1" w:rsidRDefault="00FB68F1" w:rsidP="00FB68F1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6:19.10</w:t>
      </w:r>
      <w:r>
        <w:tab/>
      </w:r>
      <w:r>
        <w:tab/>
      </w:r>
      <w:r>
        <w:tab/>
        <w:t>237</w:t>
      </w:r>
      <w:r>
        <w:tab/>
      </w:r>
    </w:p>
    <w:p w14:paraId="282F925F" w14:textId="53057AFE" w:rsidR="00FB68F1" w:rsidRDefault="00FB68F1" w:rsidP="00FB68F1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6:44.00</w:t>
      </w:r>
      <w:r>
        <w:tab/>
      </w:r>
      <w:r>
        <w:tab/>
      </w:r>
      <w:r>
        <w:tab/>
        <w:t>196</w:t>
      </w:r>
      <w:r>
        <w:tab/>
      </w:r>
    </w:p>
    <w:p w14:paraId="11C0C0BC" w14:textId="2444DA4E" w:rsidR="00FB68F1" w:rsidRDefault="00FB68F1" w:rsidP="00FB68F1">
      <w:pPr>
        <w:pStyle w:val="AgeGroupHeader"/>
      </w:pPr>
      <w:r>
        <w:t>OPEN/MALE 16 Yrs Age Group - Full Results</w:t>
      </w:r>
    </w:p>
    <w:p w14:paraId="0998B092" w14:textId="2E411DB7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5CD5BB1A" w14:textId="46F2294A" w:rsidR="00FB68F1" w:rsidRDefault="00FB68F1" w:rsidP="00FB68F1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5:25.53</w:t>
      </w:r>
      <w:r>
        <w:tab/>
      </w:r>
      <w:r>
        <w:tab/>
      </w:r>
      <w:r>
        <w:tab/>
        <w:t>375</w:t>
      </w:r>
      <w:r>
        <w:tab/>
      </w:r>
    </w:p>
    <w:p w14:paraId="209C95BD" w14:textId="6FFF7452" w:rsidR="00FB68F1" w:rsidRDefault="00FB68F1" w:rsidP="00FB68F1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5:56.48</w:t>
      </w:r>
      <w:r>
        <w:tab/>
      </w:r>
      <w:r>
        <w:tab/>
      </w:r>
      <w:r>
        <w:tab/>
        <w:t>285</w:t>
      </w:r>
      <w:r>
        <w:tab/>
      </w:r>
    </w:p>
    <w:p w14:paraId="23928E0F" w14:textId="77777777" w:rsidR="00FB68F1" w:rsidRDefault="00FB68F1" w:rsidP="00FB68F1">
      <w:pPr>
        <w:pStyle w:val="AgeGroupHeader"/>
      </w:pPr>
    </w:p>
    <w:p w14:paraId="6F819EE0" w14:textId="1C848943" w:rsidR="00FB68F1" w:rsidRDefault="00FB68F1" w:rsidP="00FB68F1">
      <w:pPr>
        <w:pStyle w:val="AgeGroupHeader"/>
      </w:pPr>
      <w:r>
        <w:t>FEMALE 10 Yrs Age Group - Full Results</w:t>
      </w:r>
    </w:p>
    <w:p w14:paraId="045AE1F6" w14:textId="6ABFB48D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CC0A9B7" w14:textId="005065D3" w:rsidR="00FB68F1" w:rsidRDefault="00FB68F1" w:rsidP="00FB68F1">
      <w:pPr>
        <w:pStyle w:val="PlaceEven"/>
      </w:pPr>
      <w:r>
        <w:t>1.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7:41.00</w:t>
      </w:r>
      <w:r>
        <w:tab/>
      </w:r>
      <w:r>
        <w:tab/>
      </w:r>
      <w:r>
        <w:tab/>
        <w:t>177</w:t>
      </w:r>
      <w:r>
        <w:tab/>
      </w:r>
    </w:p>
    <w:p w14:paraId="0A1D32B6" w14:textId="7F324397" w:rsidR="00FB68F1" w:rsidRDefault="00FB68F1" w:rsidP="00FB68F1">
      <w:pPr>
        <w:pStyle w:val="AgeGroupHeader"/>
      </w:pPr>
      <w:r>
        <w:t>FEMALE 11 Yrs Age Group - Full Results</w:t>
      </w:r>
    </w:p>
    <w:p w14:paraId="352D479D" w14:textId="0189B830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543BA8D" w14:textId="05D1ABCD" w:rsidR="00FB68F1" w:rsidRDefault="00FB68F1" w:rsidP="00FB68F1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6:23.54</w:t>
      </w:r>
      <w:r>
        <w:tab/>
      </w:r>
      <w:r>
        <w:tab/>
      </w:r>
      <w:r>
        <w:tab/>
        <w:t>307</w:t>
      </w:r>
      <w:r>
        <w:tab/>
      </w:r>
    </w:p>
    <w:p w14:paraId="630442BC" w14:textId="36996752" w:rsidR="00FB68F1" w:rsidRDefault="00FB68F1" w:rsidP="00FB68F1">
      <w:pPr>
        <w:pStyle w:val="AgeGroupHeader"/>
      </w:pPr>
      <w:r>
        <w:t>FEMALE 12 Yrs Age Group - Full Results</w:t>
      </w:r>
    </w:p>
    <w:p w14:paraId="32B53BF4" w14:textId="603E4A2E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3C01451" w14:textId="0F7E8117" w:rsidR="00FB68F1" w:rsidRDefault="00FB68F1" w:rsidP="00FB68F1">
      <w:pPr>
        <w:pStyle w:val="PlaceEven"/>
      </w:pPr>
      <w:r>
        <w:t xml:space="preserve"> 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5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7F15C7B7" w14:textId="260CB2A3" w:rsidR="00FB68F1" w:rsidRDefault="00FB68F1" w:rsidP="00FB68F1">
      <w:pPr>
        <w:pStyle w:val="AgeGroupHeader"/>
      </w:pPr>
      <w:r>
        <w:t>FEMALE 13 Yrs Age Group - Full Results</w:t>
      </w:r>
    </w:p>
    <w:p w14:paraId="4F583582" w14:textId="6A43F6FF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9FCB9BC" w14:textId="3F41BBC9" w:rsidR="00FB68F1" w:rsidRDefault="00FB68F1" w:rsidP="00FB68F1">
      <w:pPr>
        <w:pStyle w:val="PlaceEven"/>
      </w:pPr>
      <w:r>
        <w:t>1.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6:14.87</w:t>
      </w:r>
      <w:r>
        <w:tab/>
      </w:r>
      <w:r>
        <w:tab/>
      </w:r>
      <w:r>
        <w:tab/>
        <w:t>329</w:t>
      </w:r>
      <w:r>
        <w:tab/>
      </w:r>
    </w:p>
    <w:p w14:paraId="2FFFA07F" w14:textId="1AB8A7BB" w:rsidR="00FB68F1" w:rsidRDefault="00FB68F1" w:rsidP="00FB68F1">
      <w:pPr>
        <w:pStyle w:val="PlaceEven"/>
      </w:pPr>
      <w:r>
        <w:t>2.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6:39.60</w:t>
      </w:r>
      <w:r>
        <w:tab/>
      </w:r>
      <w:r>
        <w:tab/>
      </w:r>
      <w:r>
        <w:tab/>
        <w:t>272</w:t>
      </w:r>
      <w:r>
        <w:tab/>
      </w:r>
    </w:p>
    <w:p w14:paraId="7710875F" w14:textId="782C92D4" w:rsidR="00FB68F1" w:rsidRDefault="00FB68F1" w:rsidP="00FB68F1">
      <w:pPr>
        <w:pStyle w:val="PlaceEven"/>
      </w:pPr>
      <w:r>
        <w:t>3.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6:41.75</w:t>
      </w:r>
      <w:r>
        <w:tab/>
      </w:r>
      <w:r>
        <w:tab/>
      </w:r>
      <w:r>
        <w:tab/>
        <w:t>267</w:t>
      </w:r>
      <w:r>
        <w:tab/>
      </w:r>
    </w:p>
    <w:p w14:paraId="6614F6FE" w14:textId="402084C9" w:rsidR="00FB68F1" w:rsidRDefault="00FB68F1" w:rsidP="00FB68F1">
      <w:pPr>
        <w:pStyle w:val="PlaceEven"/>
      </w:pPr>
      <w:r>
        <w:t>4.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6:46.19</w:t>
      </w:r>
      <w:r>
        <w:tab/>
      </w:r>
      <w:r>
        <w:tab/>
      </w:r>
      <w:r>
        <w:tab/>
        <w:t>259</w:t>
      </w:r>
      <w:r>
        <w:tab/>
      </w:r>
    </w:p>
    <w:p w14:paraId="36D50165" w14:textId="33D4AAD9" w:rsidR="00FB68F1" w:rsidRDefault="00FB68F1" w:rsidP="00FB68F1">
      <w:pPr>
        <w:pStyle w:val="PlaceEven"/>
      </w:pPr>
      <w:r>
        <w:t>5.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6:55.47</w:t>
      </w:r>
      <w:r>
        <w:tab/>
      </w:r>
      <w:r>
        <w:tab/>
      </w:r>
      <w:r>
        <w:tab/>
        <w:t>242</w:t>
      </w:r>
      <w:r>
        <w:tab/>
      </w:r>
    </w:p>
    <w:p w14:paraId="29D10687" w14:textId="0BBC6C53" w:rsidR="00FB68F1" w:rsidRDefault="00FB68F1" w:rsidP="00FB68F1">
      <w:pPr>
        <w:pStyle w:val="AgeGroupHeader"/>
      </w:pPr>
      <w:r>
        <w:t>FEMALE 15 Yrs Age Group - Full Results</w:t>
      </w:r>
    </w:p>
    <w:p w14:paraId="7DFBFDB0" w14:textId="0DA0ECCC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590DADE" w14:textId="5E1A7073" w:rsidR="00FB68F1" w:rsidRDefault="00FB68F1" w:rsidP="00FB68F1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6:00.06</w:t>
      </w:r>
      <w:r>
        <w:tab/>
      </w:r>
      <w:r>
        <w:tab/>
      </w:r>
      <w:r>
        <w:tab/>
        <w:t>371</w:t>
      </w:r>
      <w:r>
        <w:tab/>
      </w:r>
    </w:p>
    <w:p w14:paraId="42FA0288" w14:textId="5D82D3E3" w:rsidR="00FB68F1" w:rsidRDefault="00FB68F1" w:rsidP="00FB68F1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6:15.21</w:t>
      </w:r>
      <w:r>
        <w:tab/>
      </w:r>
      <w:r>
        <w:tab/>
      </w:r>
      <w:r>
        <w:tab/>
        <w:t>328</w:t>
      </w:r>
      <w:r>
        <w:tab/>
      </w:r>
    </w:p>
    <w:p w14:paraId="712D8A98" w14:textId="518D669A" w:rsidR="00FB68F1" w:rsidRDefault="00FB68F1" w:rsidP="00FB68F1">
      <w:pPr>
        <w:pStyle w:val="PlaceEven"/>
      </w:pPr>
      <w:r>
        <w:t>3.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6:43.91</w:t>
      </w:r>
      <w:r>
        <w:tab/>
      </w:r>
      <w:r>
        <w:tab/>
      </w:r>
      <w:r>
        <w:tab/>
        <w:t>263</w:t>
      </w:r>
      <w:r>
        <w:tab/>
      </w:r>
    </w:p>
    <w:p w14:paraId="38AB6196" w14:textId="158A10A3" w:rsidR="00FB68F1" w:rsidRDefault="00FB68F1" w:rsidP="00FB68F1">
      <w:pPr>
        <w:pStyle w:val="AgeGroupHeader"/>
      </w:pPr>
      <w:r>
        <w:t>FEMALE 16 Yrs Age Group - Full Results</w:t>
      </w:r>
    </w:p>
    <w:p w14:paraId="16D01B5E" w14:textId="3D55BFCF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226B6862" w14:textId="7A29FC59" w:rsidR="00FB68F1" w:rsidRDefault="00FB68F1" w:rsidP="00FB68F1">
      <w:pPr>
        <w:pStyle w:val="PlaceEven"/>
      </w:pPr>
      <w:r>
        <w:t>1.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6:14.07</w:t>
      </w:r>
      <w:r>
        <w:tab/>
      </w:r>
      <w:r>
        <w:tab/>
      </w:r>
      <w:r>
        <w:tab/>
        <w:t>331</w:t>
      </w:r>
      <w:r>
        <w:tab/>
      </w:r>
    </w:p>
    <w:p w14:paraId="700DA1B6" w14:textId="06768ED1" w:rsidR="00FB68F1" w:rsidRDefault="00FB68F1" w:rsidP="00FB68F1">
      <w:pPr>
        <w:pStyle w:val="PlaceEven"/>
      </w:pPr>
      <w:r>
        <w:t>2.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6:19.28</w:t>
      </w:r>
      <w:r>
        <w:tab/>
      </w:r>
      <w:r>
        <w:tab/>
      </w:r>
      <w:r>
        <w:tab/>
        <w:t>318</w:t>
      </w:r>
      <w:r>
        <w:tab/>
      </w:r>
    </w:p>
    <w:p w14:paraId="17EC295F" w14:textId="55FBF61B" w:rsidR="00FB68F1" w:rsidRDefault="00FB68F1" w:rsidP="00FB68F1">
      <w:pPr>
        <w:pStyle w:val="PlaceEven"/>
      </w:pPr>
      <w:r>
        <w:t>3.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6:20.62</w:t>
      </w:r>
      <w:r>
        <w:tab/>
      </w:r>
      <w:r>
        <w:tab/>
      </w:r>
      <w:r>
        <w:tab/>
        <w:t>314</w:t>
      </w:r>
      <w:r>
        <w:tab/>
      </w:r>
    </w:p>
    <w:p w14:paraId="59825E64" w14:textId="42EAD8D7" w:rsidR="00FB68F1" w:rsidRDefault="00FB68F1" w:rsidP="00FB68F1">
      <w:pPr>
        <w:pStyle w:val="AgeGroupHeader"/>
      </w:pPr>
      <w:r>
        <w:t>FEMALE 17 Yrs/Over Age Group - Full Results</w:t>
      </w:r>
    </w:p>
    <w:p w14:paraId="4053BCAC" w14:textId="1744B152" w:rsidR="00FB68F1" w:rsidRDefault="00FB68F1" w:rsidP="00FB68F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48AE9D61" w14:textId="474ABB65" w:rsidR="00FB68F1" w:rsidRDefault="00FB68F1" w:rsidP="00FB68F1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5:53.82</w:t>
      </w:r>
      <w:r>
        <w:tab/>
      </w:r>
      <w:r>
        <w:tab/>
      </w:r>
      <w:r>
        <w:tab/>
        <w:t>391</w:t>
      </w:r>
      <w:r>
        <w:tab/>
      </w:r>
    </w:p>
    <w:p w14:paraId="49517007" w14:textId="2928AA46" w:rsidR="00FB68F1" w:rsidRDefault="00FB68F1" w:rsidP="00FB68F1">
      <w:pPr>
        <w:pStyle w:val="PlaceEven"/>
      </w:pPr>
      <w:r>
        <w:t>2.</w:t>
      </w:r>
      <w:r>
        <w:tab/>
        <w:t>Ella Gregory</w:t>
      </w:r>
      <w:r>
        <w:tab/>
        <w:t>18</w:t>
      </w:r>
      <w:r>
        <w:tab/>
        <w:t>Newport</w:t>
      </w:r>
      <w:r>
        <w:tab/>
      </w:r>
      <w:r>
        <w:tab/>
        <w:t xml:space="preserve"> 6:03.85</w:t>
      </w:r>
      <w:r>
        <w:tab/>
      </w:r>
      <w:r>
        <w:tab/>
      </w:r>
      <w:r>
        <w:tab/>
        <w:t>360</w:t>
      </w:r>
      <w:r>
        <w:tab/>
      </w:r>
    </w:p>
    <w:p w14:paraId="53865D6C" w14:textId="77777777" w:rsidR="00FB68F1" w:rsidRPr="004F684E" w:rsidRDefault="00FB68F1" w:rsidP="00FB68F1">
      <w:pPr>
        <w:pStyle w:val="PlaceEven"/>
      </w:pPr>
    </w:p>
    <w:sectPr w:rsidR="00FB68F1" w:rsidRPr="004F684E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DB6A" w14:textId="77777777" w:rsidR="001A5A96" w:rsidRDefault="001A5A96">
      <w:r>
        <w:separator/>
      </w:r>
    </w:p>
  </w:endnote>
  <w:endnote w:type="continuationSeparator" w:id="0">
    <w:p w14:paraId="0764AE74" w14:textId="77777777" w:rsidR="001A5A96" w:rsidRDefault="001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E10" w14:textId="77777777" w:rsidR="001A5A96" w:rsidRDefault="001A5A96">
      <w:r>
        <w:separator/>
      </w:r>
    </w:p>
  </w:footnote>
  <w:footnote w:type="continuationSeparator" w:id="0">
    <w:p w14:paraId="5CCB73F2" w14:textId="77777777" w:rsidR="001A5A96" w:rsidRDefault="001A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4ED08AEE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Club Championships 2025, Session 1 17</w:t>
    </w:r>
    <w:r w:rsidRPr="001B1C75">
      <w:rPr>
        <w:rFonts w:ascii="Arial Rounded MT Bold" w:hAnsi="Arial Rounded MT Bold"/>
        <w:sz w:val="20"/>
        <w:vertAlign w:val="superscript"/>
      </w:rPr>
      <w:t>th</w:t>
    </w:r>
    <w:r>
      <w:rPr>
        <w:rFonts w:ascii="Arial Rounded MT Bold" w:hAnsi="Arial Rounded MT Bold"/>
        <w:sz w:val="20"/>
      </w:rPr>
      <w:t xml:space="preserve"> September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903E6"/>
    <w:rsid w:val="00191719"/>
    <w:rsid w:val="001920CA"/>
    <w:rsid w:val="00192E34"/>
    <w:rsid w:val="00193631"/>
    <w:rsid w:val="001A4378"/>
    <w:rsid w:val="001A5A96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8E1"/>
    <w:rsid w:val="003C0D0D"/>
    <w:rsid w:val="003C168C"/>
    <w:rsid w:val="003C1DE3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0B7B"/>
    <w:rsid w:val="00477570"/>
    <w:rsid w:val="004776A0"/>
    <w:rsid w:val="00480467"/>
    <w:rsid w:val="00480C6D"/>
    <w:rsid w:val="0048230D"/>
    <w:rsid w:val="00482BE4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184D"/>
    <w:rsid w:val="00671C66"/>
    <w:rsid w:val="00672B8C"/>
    <w:rsid w:val="00672EBB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68F1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3</cp:revision>
  <cp:lastPrinted>2022-12-15T21:41:00Z</cp:lastPrinted>
  <dcterms:created xsi:type="dcterms:W3CDTF">2025-09-19T20:07:00Z</dcterms:created>
  <dcterms:modified xsi:type="dcterms:W3CDTF">2025-09-19T20:08:00Z</dcterms:modified>
</cp:coreProperties>
</file>